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4A0C" w14:textId="49F0E6E9" w:rsidR="00A108B6" w:rsidRPr="009A6DC8" w:rsidRDefault="00A108B6" w:rsidP="00A108B6">
      <w:pPr>
        <w:rPr>
          <w:rFonts w:ascii="Garamond" w:hAnsi="Garamon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AFB1F8" wp14:editId="384B6CCF">
            <wp:simplePos x="0" y="0"/>
            <wp:positionH relativeFrom="column">
              <wp:posOffset>165524</wp:posOffset>
            </wp:positionH>
            <wp:positionV relativeFrom="paragraph">
              <wp:posOffset>-322791</wp:posOffset>
            </wp:positionV>
            <wp:extent cx="1476106" cy="915993"/>
            <wp:effectExtent l="0" t="0" r="0" b="0"/>
            <wp:wrapNone/>
            <wp:docPr id="5" name="Picture 5" descr="CCJR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CJR logo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06" cy="91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</w:t>
      </w:r>
      <w:r w:rsidR="003621F9">
        <w:t xml:space="preserve">        </w:t>
      </w:r>
      <w:r w:rsidR="003621F9" w:rsidRPr="009A6DC8">
        <w:rPr>
          <w:rFonts w:ascii="Garamond" w:hAnsi="Garamond"/>
          <w:sz w:val="32"/>
          <w:szCs w:val="32"/>
        </w:rPr>
        <w:t>Council of Centers on Jewish-Christian Relations</w:t>
      </w:r>
    </w:p>
    <w:p w14:paraId="6E147F0E" w14:textId="72D0DC2D" w:rsidR="00A108B6" w:rsidRPr="00760180" w:rsidRDefault="00A108B6" w:rsidP="00A108B6">
      <w:pPr>
        <w:rPr>
          <w:b/>
          <w:bCs/>
        </w:rPr>
      </w:pPr>
      <w:r>
        <w:t xml:space="preserve">                                                                                         </w:t>
      </w:r>
      <w:r w:rsidR="009A6DC8">
        <w:t xml:space="preserve">   </w:t>
      </w:r>
      <w:r>
        <w:t xml:space="preserve"> </w:t>
      </w:r>
      <w:r w:rsidRPr="00463657">
        <w:rPr>
          <w:rFonts w:ascii="Helvetica" w:hAnsi="Helvetica"/>
          <w:b/>
          <w:bCs/>
        </w:rPr>
        <w:t>ANNUAL</w:t>
      </w:r>
      <w:r w:rsidRPr="006901CD">
        <w:rPr>
          <w:b/>
          <w:bCs/>
        </w:rPr>
        <w:t xml:space="preserve"> MEETING ANNOUNCEMENT &amp; REGISTRATION</w:t>
      </w:r>
    </w:p>
    <w:p w14:paraId="235B2DFB" w14:textId="1521E2B9" w:rsidR="00A108B6" w:rsidRPr="00C75A02" w:rsidRDefault="00A108B6" w:rsidP="00A108B6">
      <w:pPr>
        <w:spacing w:line="240" w:lineRule="auto"/>
        <w:ind w:left="324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A0263" wp14:editId="6F5A6ADA">
                <wp:simplePos x="0" y="0"/>
                <wp:positionH relativeFrom="column">
                  <wp:posOffset>-41910</wp:posOffset>
                </wp:positionH>
                <wp:positionV relativeFrom="paragraph">
                  <wp:posOffset>-50800</wp:posOffset>
                </wp:positionV>
                <wp:extent cx="2086377" cy="8796867"/>
                <wp:effectExtent l="0" t="0" r="9525" b="171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6377" cy="8796867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8D74" w14:textId="77777777" w:rsidR="00A108B6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6489E30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Cardinal Joseph Bernardin Center for Theology &amp; Ministry</w:t>
                            </w:r>
                          </w:p>
                          <w:p w14:paraId="0AE98BCE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 xml:space="preserve">Catholic Theological Union, Chicago, Illinois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</w:t>
                            </w:r>
                          </w:p>
                          <w:p w14:paraId="3CA514AF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41755EB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Edward B. </w:t>
                            </w:r>
                            <w:proofErr w:type="spellStart"/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Brueggeman</w:t>
                            </w:r>
                            <w:proofErr w:type="spellEnd"/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Center for Dialogue</w:t>
                            </w:r>
                          </w:p>
                          <w:p w14:paraId="2E47D1C4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Xavier University, Cincinnati, Ohio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           </w:t>
                            </w:r>
                          </w:p>
                          <w:p w14:paraId="14472B4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9547C9E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Catholic-Jewish Dialogue Committee</w:t>
                            </w:r>
                          </w:p>
                          <w:p w14:paraId="093D7EDC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Stonehill College, Easton, Massachusetts</w:t>
                            </w:r>
                          </w:p>
                          <w:p w14:paraId="17388003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D93AE81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Center for Catholic-Jewish Studies</w:t>
                            </w:r>
                          </w:p>
                          <w:p w14:paraId="559A8CA3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Saint Leo University, St. Leo, Florida</w:t>
                            </w:r>
                          </w:p>
                          <w:p w14:paraId="25123A22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74CF9ED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Center for Christian-Jewish Learning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                                           </w:t>
                            </w:r>
                          </w:p>
                          <w:p w14:paraId="6F1CCF30" w14:textId="77777777" w:rsidR="00A108B6" w:rsidRPr="00C8640F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 xml:space="preserve">Boston College, Chestnut Hill, </w:t>
                            </w:r>
                            <w:proofErr w:type="spellStart"/>
                            <w:r w:rsidRPr="002A3822">
                              <w:rPr>
                                <w:sz w:val="12"/>
                                <w:szCs w:val="12"/>
                              </w:rPr>
                              <w:t>Massachusetts</w:t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</w:p>
                          <w:p w14:paraId="3F455953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280ACC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Center for the Study of Values &amp;</w:t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Violence after Auschwitz</w:t>
                            </w:r>
                          </w:p>
                          <w:p w14:paraId="7D713025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Florida Atlantic University, Boca Raton, Florida</w:t>
                            </w:r>
                          </w:p>
                          <w:p w14:paraId="7A51042F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1A6BF3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Centre for Catholic-Jewish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-Muslim </w:t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Learning</w:t>
                            </w:r>
                          </w:p>
                          <w:p w14:paraId="3DABF9E8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Kings University College, London, Ontario, Canada</w:t>
                            </w:r>
                          </w:p>
                          <w:p w14:paraId="099F0EB4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603C591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Christian Jewish Relation and Encounter</w:t>
                            </w:r>
                          </w:p>
                          <w:p w14:paraId="49BF0BA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Sisters of Sion, Toronto, Ontario, Canada</w:t>
                            </w:r>
                          </w:p>
                          <w:p w14:paraId="412F573E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32C13C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Committee on Ethics, Religion, and the Holocaust</w:t>
                            </w:r>
                          </w:p>
                          <w:p w14:paraId="462C0139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 xml:space="preserve">United States Holocaust Memorial Museum </w:t>
                            </w:r>
                          </w:p>
                          <w:p w14:paraId="2137CD2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4C6757C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Driscoll Professorship in Jewish-Catholic Studies </w:t>
                            </w:r>
                          </w:p>
                          <w:p w14:paraId="7C95FCD8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Iona College, New Rochelle, New York</w:t>
                            </w:r>
                          </w:p>
                          <w:p w14:paraId="2111F2C4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89B0C44" w14:textId="77777777" w:rsidR="00A108B6" w:rsidRPr="00444584" w:rsidRDefault="00A108B6" w:rsidP="00A108B6">
                            <w:pPr>
                              <w:pStyle w:val="BodyText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Foundation to Advance Interfaith Trust and Harmony</w:t>
                            </w:r>
                          </w:p>
                          <w:p w14:paraId="7F3255FB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Boca Raton, FL</w:t>
                            </w:r>
                          </w:p>
                          <w:p w14:paraId="491970C0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007453F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Gratz College - Jewish Christian Studies Program</w:t>
                            </w:r>
                          </w:p>
                          <w:p w14:paraId="61F8775F" w14:textId="77777777" w:rsidR="00A108B6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Cs/>
                                <w:sz w:val="12"/>
                                <w:szCs w:val="12"/>
                              </w:rPr>
                              <w:t>Philadelphia, Pennsylvania</w:t>
                            </w:r>
                          </w:p>
                          <w:p w14:paraId="14087086" w14:textId="77777777" w:rsidR="00A108B6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2D18592" w14:textId="77777777" w:rsidR="00A108B6" w:rsidRPr="00C742E8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C742E8">
                              <w:rPr>
                                <w:b/>
                                <w:sz w:val="12"/>
                                <w:szCs w:val="12"/>
                              </w:rPr>
                              <w:t>Hartford International University for Religion and Peace</w:t>
                            </w:r>
                          </w:p>
                          <w:p w14:paraId="5AFDF10D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Hartford, Connecticut</w:t>
                            </w:r>
                          </w:p>
                          <w:p w14:paraId="5B1576B5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77E8AD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Hayyim</w:t>
                            </w:r>
                            <w:proofErr w:type="spellEnd"/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Kieval Institute for Jewish-Christian Studies</w:t>
                            </w:r>
                          </w:p>
                          <w:p w14:paraId="5026166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Siena College, Loudonville, New York</w:t>
                            </w:r>
                          </w:p>
                          <w:p w14:paraId="60365A4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329FCD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Center for Holocaust and Genocide Education</w:t>
                            </w:r>
                          </w:p>
                          <w:p w14:paraId="512949EC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 w:rsidRPr="002A3822">
                              <w:rPr>
                                <w:sz w:val="12"/>
                                <w:szCs w:val="12"/>
                              </w:rPr>
                              <w:t xml:space="preserve">aint Elizabeth,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University, </w:t>
                            </w:r>
                            <w:r w:rsidRPr="002A3822">
                              <w:rPr>
                                <w:sz w:val="12"/>
                                <w:szCs w:val="12"/>
                              </w:rPr>
                              <w:t>Morristown, New Jersey</w:t>
                            </w:r>
                          </w:p>
                          <w:p w14:paraId="3805C365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025B94E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Holocaust, Genocide, and Interfaith Education Center</w:t>
                            </w:r>
                          </w:p>
                          <w:p w14:paraId="5242C75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Cs/>
                                <w:sz w:val="12"/>
                                <w:szCs w:val="12"/>
                              </w:rPr>
                              <w:t>Manhattan College, New York City, New York</w:t>
                            </w:r>
                          </w:p>
                          <w:p w14:paraId="66E644EC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AEEF64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Institute for Islamic </w:t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sym w:font="Symbol" w:char="F0B7"/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Christian </w:t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sym w:font="Symbol" w:char="F0B7"/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Jewish Studies</w:t>
                            </w:r>
                          </w:p>
                          <w:p w14:paraId="2C6B4595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Baltimore, Maryland</w:t>
                            </w:r>
                          </w:p>
                          <w:p w14:paraId="2A5930A9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AAC7A78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Institute for Jewish-Catholic Relations</w:t>
                            </w:r>
                          </w:p>
                          <w:p w14:paraId="05E3147B" w14:textId="77777777" w:rsidR="00A108B6" w:rsidRPr="00C8640F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 xml:space="preserve">Saint Joseph's University, Philadelphia, Pennsylvania </w:t>
                            </w:r>
                          </w:p>
                          <w:p w14:paraId="73955FB6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485CFB0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Institute of </w:t>
                            </w:r>
                            <w:proofErr w:type="spellStart"/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Judaeo-Christian</w:t>
                            </w:r>
                            <w:proofErr w:type="spellEnd"/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Studies</w:t>
                            </w:r>
                          </w:p>
                          <w:p w14:paraId="5C7D757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Seton Hall University, South Orange, New Jersey</w:t>
                            </w:r>
                          </w:p>
                          <w:p w14:paraId="541050F6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0FEDB71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Jay Phillips Center for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Interfaith</w:t>
                            </w: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Learning</w:t>
                            </w:r>
                          </w:p>
                          <w:p w14:paraId="1C352B03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aint</w:t>
                            </w:r>
                            <w:r w:rsidRPr="002A3822">
                              <w:rPr>
                                <w:sz w:val="12"/>
                                <w:szCs w:val="12"/>
                              </w:rPr>
                              <w:t xml:space="preserve"> John’s University – Collegeville, Minnesota</w:t>
                            </w:r>
                          </w:p>
                          <w:p w14:paraId="3EBFC4F7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F41E61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 xml:space="preserve">Jay Phillips Center for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Interreligious Studies</w:t>
                            </w:r>
                          </w:p>
                          <w:p w14:paraId="793E6998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University of St. Thomas - St. Paul, Minnesota</w:t>
                            </w:r>
                          </w:p>
                          <w:p w14:paraId="6A65DDCF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0FB3620" w14:textId="77777777" w:rsidR="00A108B6" w:rsidRPr="007A0294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A029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Jewish-Catholic Theological Exchange </w:t>
                            </w:r>
                          </w:p>
                          <w:p w14:paraId="205840FE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7A0294">
                              <w:rPr>
                                <w:sz w:val="12"/>
                                <w:szCs w:val="12"/>
                              </w:rPr>
                              <w:t>Providence College, Providence, RI</w:t>
                            </w:r>
                          </w:p>
                          <w:p w14:paraId="74C2222B" w14:textId="77777777" w:rsidR="00A108B6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6A5B9E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Judaic and Catholic Studies Centers</w:t>
                            </w:r>
                          </w:p>
                          <w:p w14:paraId="2EDA2E3C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Fairfield University, Fairfield, Connecticut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</w:p>
                          <w:p w14:paraId="032C80AD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D512E42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Kraft-Hiatt Program for Jewish-Christian Understanding</w:t>
                            </w:r>
                          </w:p>
                          <w:p w14:paraId="0E6889C6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College of the Holy Cross, Worcester, Massachusetts</w:t>
                            </w:r>
                          </w:p>
                          <w:p w14:paraId="5B7A3BB5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B51733B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2A382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Kripke</w:t>
                            </w:r>
                            <w:proofErr w:type="spellEnd"/>
                            <w:r w:rsidRPr="002A382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Center for the Study of Religion &amp; Society</w:t>
                            </w:r>
                            <w:r w:rsidRPr="002A382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br/>
                            </w:r>
                            <w:r w:rsidRPr="002A3822">
                              <w:rPr>
                                <w:bCs/>
                                <w:sz w:val="12"/>
                                <w:szCs w:val="12"/>
                              </w:rPr>
                              <w:t>Creighton University, Omaha, Nebraska</w:t>
                            </w:r>
                          </w:p>
                          <w:p w14:paraId="7EBE8E86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F6EA0B0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Lux Center for Catholic-Jewish Studies</w:t>
                            </w:r>
                          </w:p>
                          <w:p w14:paraId="02178371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Cs/>
                                <w:sz w:val="12"/>
                                <w:szCs w:val="12"/>
                              </w:rPr>
                              <w:t>Sacred Heart Seminary &amp; School of Theology in Franklin, Wisconsin</w:t>
                            </w:r>
                          </w:p>
                          <w:p w14:paraId="5B1A3122" w14:textId="77777777" w:rsidR="00A108B6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16DBD034" w14:textId="77777777" w:rsidR="00A108B6" w:rsidRPr="007A0294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A0294">
                              <w:rPr>
                                <w:b/>
                                <w:sz w:val="12"/>
                                <w:szCs w:val="12"/>
                              </w:rPr>
                              <w:t>Miller Center for Interreligious Learning and Leadership</w:t>
                            </w:r>
                          </w:p>
                          <w:p w14:paraId="09CF261F" w14:textId="77777777" w:rsidR="00A108B6" w:rsidRPr="007A0294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7A0294">
                              <w:rPr>
                                <w:sz w:val="12"/>
                                <w:szCs w:val="12"/>
                              </w:rPr>
                              <w:t>Hebrew College, Newton Centre, Massachusetts</w:t>
                            </w:r>
                          </w:p>
                          <w:p w14:paraId="6AF634D2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2555A06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Milstein Center for Interreligious Dialogue</w:t>
                            </w:r>
                          </w:p>
                          <w:p w14:paraId="1F6B43DD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Cs/>
                                <w:sz w:val="12"/>
                                <w:szCs w:val="12"/>
                              </w:rPr>
                              <w:t>Jewish Theological Seminary, New York City, New York</w:t>
                            </w:r>
                          </w:p>
                          <w:p w14:paraId="71174B2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5AB0E28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Mobile Christian-Jewish Dialogue</w:t>
                            </w:r>
                          </w:p>
                          <w:p w14:paraId="2E4AD918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Cs/>
                                <w:sz w:val="12"/>
                                <w:szCs w:val="12"/>
                              </w:rPr>
                              <w:t>Spring Hill College, Mobile, Alabama</w:t>
                            </w:r>
                          </w:p>
                          <w:p w14:paraId="087728EA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E695F84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National Catholic Center for Holocaust Education</w:t>
                            </w:r>
                          </w:p>
                          <w:p w14:paraId="0B8221E0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Seton Hill University, Greensburg, Pennsylvania</w:t>
                            </w:r>
                          </w:p>
                          <w:p w14:paraId="1A5A367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E82D87" w14:textId="77777777" w:rsidR="00A108B6" w:rsidRPr="002A3822" w:rsidRDefault="00A108B6" w:rsidP="00A108B6">
                            <w:pPr>
                              <w:pStyle w:val="BodyText2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b/>
                                <w:sz w:val="12"/>
                                <w:szCs w:val="12"/>
                              </w:rPr>
                              <w:t>Tanenbaum Center for Interreligious Understanding</w:t>
                            </w:r>
                          </w:p>
                          <w:p w14:paraId="132753A9" w14:textId="77777777" w:rsidR="00A108B6" w:rsidRPr="002A3822" w:rsidRDefault="00A108B6" w:rsidP="00A108B6">
                            <w:pPr>
                              <w:pStyle w:val="BodyText2"/>
                              <w:rPr>
                                <w:sz w:val="12"/>
                                <w:szCs w:val="12"/>
                              </w:rPr>
                            </w:pPr>
                            <w:r w:rsidRPr="002A3822">
                              <w:rPr>
                                <w:sz w:val="12"/>
                                <w:szCs w:val="12"/>
                              </w:rPr>
                              <w:t>New York City, New York</w:t>
                            </w:r>
                          </w:p>
                          <w:p w14:paraId="66C13609" w14:textId="77777777" w:rsidR="00A108B6" w:rsidRPr="002A3822" w:rsidRDefault="00A108B6" w:rsidP="00A108B6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A02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3pt;margin-top:-4pt;width:164.3pt;height:6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" fillcolor="#ececec" strokeweight=".5pt">
                <v:textbox inset="3.6pt,,0">
                  <w:txbxContent>
                    <w:p w14:paraId="7B9D8D74" w14:textId="77777777" w:rsidR="00A108B6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66489E30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Cardinal Joseph Bernardin Center for Theology &amp; Ministry</w:t>
                      </w:r>
                    </w:p>
                    <w:p w14:paraId="0AE98BCE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 xml:space="preserve">Catholic Theological Union, Chicago, Illinois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                 </w:t>
                      </w:r>
                    </w:p>
                    <w:p w14:paraId="3CA514AF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241755EB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Edward B. </w:t>
                      </w:r>
                      <w:proofErr w:type="spellStart"/>
                      <w:r w:rsidRPr="002A3822">
                        <w:rPr>
                          <w:b/>
                          <w:sz w:val="12"/>
                          <w:szCs w:val="12"/>
                        </w:rPr>
                        <w:t>Brueggeman</w:t>
                      </w:r>
                      <w:proofErr w:type="spellEnd"/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Center for Dialogue</w:t>
                      </w:r>
                    </w:p>
                    <w:p w14:paraId="2E47D1C4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Xavier University, Cincinnati, Ohio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                           </w:t>
                      </w:r>
                    </w:p>
                    <w:p w14:paraId="14472B4A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09547C9E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Catholic-Jewish Dialogue Committee</w:t>
                      </w:r>
                    </w:p>
                    <w:p w14:paraId="093D7EDC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Stonehill College, Easton, Massachusetts</w:t>
                      </w:r>
                    </w:p>
                    <w:p w14:paraId="17388003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6D93AE81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Center for Catholic-Jewish Studies</w:t>
                      </w:r>
                    </w:p>
                    <w:p w14:paraId="559A8CA3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Saint Leo University, St. Leo, Florida</w:t>
                      </w:r>
                    </w:p>
                    <w:p w14:paraId="25123A22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474CF9ED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Center for Christian-Jewish Learning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                                            </w:t>
                      </w:r>
                    </w:p>
                    <w:p w14:paraId="6F1CCF30" w14:textId="77777777" w:rsidR="00A108B6" w:rsidRPr="00C8640F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 xml:space="preserve">Boston College, Chestnut Hill, </w:t>
                      </w:r>
                      <w:proofErr w:type="spellStart"/>
                      <w:r w:rsidRPr="002A3822">
                        <w:rPr>
                          <w:sz w:val="12"/>
                          <w:szCs w:val="12"/>
                        </w:rPr>
                        <w:t>Massachusetts</w:t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t>s</w:t>
                      </w:r>
                      <w:proofErr w:type="spellEnd"/>
                    </w:p>
                    <w:p w14:paraId="3F455953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6280ACC7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Center for the Study of Values &amp;</w:t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Violence after Auschwitz</w:t>
                      </w:r>
                    </w:p>
                    <w:p w14:paraId="7D713025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Florida Atlantic University, Boca Raton, Florida</w:t>
                      </w:r>
                    </w:p>
                    <w:p w14:paraId="7A51042F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111A6BF3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Centre for Catholic-Jewish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-Muslim </w:t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t>Learning</w:t>
                      </w:r>
                    </w:p>
                    <w:p w14:paraId="3DABF9E8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Kings University College, London, Ontario, Canada</w:t>
                      </w:r>
                    </w:p>
                    <w:p w14:paraId="099F0EB4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3603C591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Christian Jewish Relation and Encounter</w:t>
                      </w:r>
                    </w:p>
                    <w:p w14:paraId="49BF0BAA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Sisters of Sion, Toronto, Ontario, Canada</w:t>
                      </w:r>
                    </w:p>
                    <w:p w14:paraId="412F573E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5032C13C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Committee on Ethics, Religion, and the Holocaust</w:t>
                      </w:r>
                    </w:p>
                    <w:p w14:paraId="462C0139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 xml:space="preserve">United States Holocaust Memorial Museum </w:t>
                      </w:r>
                    </w:p>
                    <w:p w14:paraId="2137CD2A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74C6757C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Driscoll Professorship in Jewish-Catholic Studies </w:t>
                      </w:r>
                    </w:p>
                    <w:p w14:paraId="7C95FCD8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Iona College, New Rochelle, New York</w:t>
                      </w:r>
                    </w:p>
                    <w:p w14:paraId="2111F2C4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489B0C44" w14:textId="77777777" w:rsidR="00A108B6" w:rsidRPr="00444584" w:rsidRDefault="00A108B6" w:rsidP="00A108B6">
                      <w:pPr>
                        <w:pStyle w:val="BodyText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Foundation to Advance Interfaith Trust and Harmony</w:t>
                      </w:r>
                    </w:p>
                    <w:p w14:paraId="7F3255FB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Boca Raton, FL</w:t>
                      </w:r>
                    </w:p>
                    <w:p w14:paraId="491970C0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7007453F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Gratz College - Jewish Christian Studies Program</w:t>
                      </w:r>
                    </w:p>
                    <w:p w14:paraId="61F8775F" w14:textId="77777777" w:rsidR="00A108B6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  <w:r w:rsidRPr="002A3822">
                        <w:rPr>
                          <w:bCs/>
                          <w:sz w:val="12"/>
                          <w:szCs w:val="12"/>
                        </w:rPr>
                        <w:t>Philadelphia, Pennsylvania</w:t>
                      </w:r>
                    </w:p>
                    <w:p w14:paraId="14087086" w14:textId="77777777" w:rsidR="00A108B6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22D18592" w14:textId="77777777" w:rsidR="00A108B6" w:rsidRPr="00C742E8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C742E8">
                        <w:rPr>
                          <w:b/>
                          <w:sz w:val="12"/>
                          <w:szCs w:val="12"/>
                        </w:rPr>
                        <w:t>Hartford International University for Religion and Peace</w:t>
                      </w:r>
                    </w:p>
                    <w:p w14:paraId="5AFDF10D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sz w:val="12"/>
                          <w:szCs w:val="12"/>
                        </w:rPr>
                        <w:t>Hartford, Connecticut</w:t>
                      </w:r>
                    </w:p>
                    <w:p w14:paraId="5B1576B5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6177E8AD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proofErr w:type="spellStart"/>
                      <w:r w:rsidRPr="002A3822">
                        <w:rPr>
                          <w:b/>
                          <w:sz w:val="12"/>
                          <w:szCs w:val="12"/>
                        </w:rPr>
                        <w:t>Hayyim</w:t>
                      </w:r>
                      <w:proofErr w:type="spellEnd"/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Kieval Institute for Jewish-Christian Studies</w:t>
                      </w:r>
                    </w:p>
                    <w:p w14:paraId="50261667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Siena College, Loudonville, New York</w:t>
                      </w:r>
                    </w:p>
                    <w:p w14:paraId="60365A4A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20329FCD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Center for Holocaust and Genocide Education</w:t>
                      </w:r>
                    </w:p>
                    <w:p w14:paraId="512949EC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</w:t>
                      </w:r>
                      <w:r w:rsidRPr="002A3822">
                        <w:rPr>
                          <w:sz w:val="12"/>
                          <w:szCs w:val="12"/>
                        </w:rPr>
                        <w:t xml:space="preserve">aint Elizabeth, </w:t>
                      </w:r>
                      <w:r>
                        <w:rPr>
                          <w:sz w:val="12"/>
                          <w:szCs w:val="12"/>
                        </w:rPr>
                        <w:t xml:space="preserve">University, </w:t>
                      </w:r>
                      <w:r w:rsidRPr="002A3822">
                        <w:rPr>
                          <w:sz w:val="12"/>
                          <w:szCs w:val="12"/>
                        </w:rPr>
                        <w:t>Morristown, New Jersey</w:t>
                      </w:r>
                    </w:p>
                    <w:p w14:paraId="3805C365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5025B94E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>Holocaust, Genocide, and Interfaith Education Center</w:t>
                      </w:r>
                    </w:p>
                    <w:p w14:paraId="5242C757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  <w:r w:rsidRPr="002A3822">
                        <w:rPr>
                          <w:bCs/>
                          <w:sz w:val="12"/>
                          <w:szCs w:val="12"/>
                        </w:rPr>
                        <w:t>Manhattan College, New York City, New York</w:t>
                      </w:r>
                    </w:p>
                    <w:p w14:paraId="66E644EC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2AEEF64A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Institute for Islamic </w:t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sym w:font="Symbol" w:char="F0B7"/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Christian </w:t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sym w:font="Symbol" w:char="F0B7"/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Jewish Studies</w:t>
                      </w:r>
                    </w:p>
                    <w:p w14:paraId="2C6B4595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Baltimore, Maryland</w:t>
                      </w:r>
                    </w:p>
                    <w:p w14:paraId="2A5930A9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3AAC7A78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Institute for Jewish-Catholic Relations</w:t>
                      </w:r>
                    </w:p>
                    <w:p w14:paraId="05E3147B" w14:textId="77777777" w:rsidR="00A108B6" w:rsidRPr="00C8640F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 xml:space="preserve">Saint Joseph's University, Philadelphia, Pennsylvania </w:t>
                      </w:r>
                    </w:p>
                    <w:p w14:paraId="73955FB6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4485CFB0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Institute of </w:t>
                      </w:r>
                      <w:proofErr w:type="spellStart"/>
                      <w:r w:rsidRPr="002A3822">
                        <w:rPr>
                          <w:b/>
                          <w:sz w:val="12"/>
                          <w:szCs w:val="12"/>
                        </w:rPr>
                        <w:t>Judaeo-Christian</w:t>
                      </w:r>
                      <w:proofErr w:type="spellEnd"/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Studies</w:t>
                      </w:r>
                    </w:p>
                    <w:p w14:paraId="5C7D7577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Seton Hall University, South Orange, New Jersey</w:t>
                      </w:r>
                    </w:p>
                    <w:p w14:paraId="541050F6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10FEDB71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Jay Phillips Center for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Interfaith</w:t>
                      </w: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 Learning</w:t>
                      </w:r>
                    </w:p>
                    <w:p w14:paraId="1C352B03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sz w:val="12"/>
                          <w:szCs w:val="12"/>
                        </w:rPr>
                        <w:t>aint</w:t>
                      </w:r>
                      <w:r w:rsidRPr="002A3822">
                        <w:rPr>
                          <w:sz w:val="12"/>
                          <w:szCs w:val="12"/>
                        </w:rPr>
                        <w:t xml:space="preserve"> John’s University – Collegeville, Minnesota</w:t>
                      </w:r>
                    </w:p>
                    <w:p w14:paraId="3EBFC4F7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5DF41E61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 xml:space="preserve">Jay Phillips Center for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>Interreligious Studies</w:t>
                      </w:r>
                    </w:p>
                    <w:p w14:paraId="793E6998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University of St. Thomas - St. Paul, Minnesota</w:t>
                      </w:r>
                    </w:p>
                    <w:p w14:paraId="6A65DDCF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60FB3620" w14:textId="77777777" w:rsidR="00A108B6" w:rsidRPr="007A0294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7A0294">
                        <w:rPr>
                          <w:b/>
                          <w:sz w:val="12"/>
                          <w:szCs w:val="12"/>
                        </w:rPr>
                        <w:t xml:space="preserve">Jewish-Catholic Theological Exchange </w:t>
                      </w:r>
                    </w:p>
                    <w:p w14:paraId="205840FE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7A0294">
                        <w:rPr>
                          <w:sz w:val="12"/>
                          <w:szCs w:val="12"/>
                        </w:rPr>
                        <w:t>Providence College, Providence, RI</w:t>
                      </w:r>
                    </w:p>
                    <w:p w14:paraId="74C2222B" w14:textId="77777777" w:rsidR="00A108B6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56A5B9EA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Judaic and Catholic Studies Centers</w:t>
                      </w:r>
                    </w:p>
                    <w:p w14:paraId="2EDA2E3C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Fairfield University, Fairfield, Connecticut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</w:p>
                    <w:p w14:paraId="032C80AD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5D512E42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bCs/>
                          <w:sz w:val="12"/>
                          <w:szCs w:val="12"/>
                        </w:rPr>
                        <w:t>Kraft-Hiatt Program for Jewish-Christian Understanding</w:t>
                      </w:r>
                    </w:p>
                    <w:p w14:paraId="0E6889C6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College of the Holy Cross, Worcester, Massachusetts</w:t>
                      </w:r>
                    </w:p>
                    <w:p w14:paraId="5B7A3BB5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7B51733B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  <w:proofErr w:type="spellStart"/>
                      <w:r w:rsidRPr="002A3822">
                        <w:rPr>
                          <w:b/>
                          <w:bCs/>
                          <w:sz w:val="12"/>
                          <w:szCs w:val="12"/>
                        </w:rPr>
                        <w:t>Kripke</w:t>
                      </w:r>
                      <w:proofErr w:type="spellEnd"/>
                      <w:r w:rsidRPr="002A3822">
                        <w:rPr>
                          <w:b/>
                          <w:bCs/>
                          <w:sz w:val="12"/>
                          <w:szCs w:val="12"/>
                        </w:rPr>
                        <w:t xml:space="preserve"> Center for the Study of Religion &amp; Society</w:t>
                      </w:r>
                      <w:r w:rsidRPr="002A3822">
                        <w:rPr>
                          <w:b/>
                          <w:bCs/>
                          <w:sz w:val="12"/>
                          <w:szCs w:val="12"/>
                        </w:rPr>
                        <w:br/>
                      </w:r>
                      <w:r w:rsidRPr="002A3822">
                        <w:rPr>
                          <w:bCs/>
                          <w:sz w:val="12"/>
                          <w:szCs w:val="12"/>
                        </w:rPr>
                        <w:t>Creighton University, Omaha, Nebraska</w:t>
                      </w:r>
                    </w:p>
                    <w:p w14:paraId="7EBE8E86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6F6EA0B0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Lux Center for Catholic-Jewish Studies</w:t>
                      </w:r>
                    </w:p>
                    <w:p w14:paraId="02178371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  <w:r w:rsidRPr="002A3822">
                        <w:rPr>
                          <w:bCs/>
                          <w:sz w:val="12"/>
                          <w:szCs w:val="12"/>
                        </w:rPr>
                        <w:t>Sacred Heart Seminary &amp; School of Theology in Franklin, Wisconsin</w:t>
                      </w:r>
                    </w:p>
                    <w:p w14:paraId="5B1A3122" w14:textId="77777777" w:rsidR="00A108B6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16DBD034" w14:textId="77777777" w:rsidR="00A108B6" w:rsidRPr="007A0294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7A0294">
                        <w:rPr>
                          <w:b/>
                          <w:sz w:val="12"/>
                          <w:szCs w:val="12"/>
                        </w:rPr>
                        <w:t>Miller Center for Interreligious Learning and Leadership</w:t>
                      </w:r>
                    </w:p>
                    <w:p w14:paraId="09CF261F" w14:textId="77777777" w:rsidR="00A108B6" w:rsidRPr="007A0294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7A0294">
                        <w:rPr>
                          <w:sz w:val="12"/>
                          <w:szCs w:val="12"/>
                        </w:rPr>
                        <w:t>Hebrew College, Newton Centre, Massachusetts</w:t>
                      </w:r>
                    </w:p>
                    <w:p w14:paraId="6AF634D2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2555A06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Milstein Center for Interreligious Dialogue</w:t>
                      </w:r>
                    </w:p>
                    <w:p w14:paraId="1F6B43DD" w14:textId="77777777" w:rsidR="00A108B6" w:rsidRPr="002A3822" w:rsidRDefault="00A108B6" w:rsidP="00A108B6">
                      <w:pPr>
                        <w:pStyle w:val="BodyText2"/>
                        <w:rPr>
                          <w:bCs/>
                          <w:sz w:val="12"/>
                          <w:szCs w:val="12"/>
                        </w:rPr>
                      </w:pPr>
                      <w:r w:rsidRPr="002A3822">
                        <w:rPr>
                          <w:bCs/>
                          <w:sz w:val="12"/>
                          <w:szCs w:val="12"/>
                        </w:rPr>
                        <w:t>Jewish Theological Seminary, New York City, New York</w:t>
                      </w:r>
                    </w:p>
                    <w:p w14:paraId="71174B27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5AB0E28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bCs/>
                          <w:sz w:val="12"/>
                          <w:szCs w:val="12"/>
                        </w:rPr>
                        <w:t>Mobile Christian-Jewish Dialogue</w:t>
                      </w:r>
                    </w:p>
                    <w:p w14:paraId="2E4AD918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Cs/>
                          <w:sz w:val="12"/>
                          <w:szCs w:val="12"/>
                        </w:rPr>
                        <w:t>Spring Hill College, Mobile, Alabama</w:t>
                      </w:r>
                    </w:p>
                    <w:p w14:paraId="087728EA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5E695F84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National Catholic Center for Holocaust Education</w:t>
                      </w:r>
                    </w:p>
                    <w:p w14:paraId="0B8221E0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Seton Hill University, Greensburg, Pennsylvania</w:t>
                      </w:r>
                    </w:p>
                    <w:p w14:paraId="1A5A3677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</w:p>
                    <w:p w14:paraId="11E82D87" w14:textId="77777777" w:rsidR="00A108B6" w:rsidRPr="002A3822" w:rsidRDefault="00A108B6" w:rsidP="00A108B6">
                      <w:pPr>
                        <w:pStyle w:val="BodyText2"/>
                        <w:rPr>
                          <w:b/>
                          <w:sz w:val="12"/>
                          <w:szCs w:val="12"/>
                        </w:rPr>
                      </w:pPr>
                      <w:r w:rsidRPr="002A3822">
                        <w:rPr>
                          <w:b/>
                          <w:sz w:val="12"/>
                          <w:szCs w:val="12"/>
                        </w:rPr>
                        <w:t>Tanenbaum Center for Interreligious Understanding</w:t>
                      </w:r>
                    </w:p>
                    <w:p w14:paraId="132753A9" w14:textId="77777777" w:rsidR="00A108B6" w:rsidRPr="002A3822" w:rsidRDefault="00A108B6" w:rsidP="00A108B6">
                      <w:pPr>
                        <w:pStyle w:val="BodyText2"/>
                        <w:rPr>
                          <w:sz w:val="12"/>
                          <w:szCs w:val="12"/>
                        </w:rPr>
                      </w:pPr>
                      <w:r w:rsidRPr="002A3822">
                        <w:rPr>
                          <w:sz w:val="12"/>
                          <w:szCs w:val="12"/>
                        </w:rPr>
                        <w:t>New York City, New York</w:t>
                      </w:r>
                    </w:p>
                    <w:p w14:paraId="66C13609" w14:textId="77777777" w:rsidR="00A108B6" w:rsidRPr="002A3822" w:rsidRDefault="00A108B6" w:rsidP="00A108B6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The CCJR’s 21</w:t>
      </w:r>
      <w:r w:rsidRPr="00760180">
        <w:rPr>
          <w:vertAlign w:val="superscript"/>
        </w:rPr>
        <w:t>st</w:t>
      </w:r>
      <w:r>
        <w:t xml:space="preserve"> annual meeting will be held on</w:t>
      </w:r>
      <w:r w:rsidRPr="00C75A02">
        <w:rPr>
          <w:b/>
          <w:bCs/>
        </w:rPr>
        <w:t xml:space="preserve"> Sunday, </w:t>
      </w:r>
      <w:r>
        <w:rPr>
          <w:b/>
          <w:bCs/>
        </w:rPr>
        <w:t>November 2</w:t>
      </w:r>
      <w:r w:rsidRPr="00C75A02">
        <w:rPr>
          <w:b/>
          <w:bCs/>
        </w:rPr>
        <w:t xml:space="preserve"> – Monday,</w:t>
      </w:r>
    </w:p>
    <w:p w14:paraId="7BFFAD41" w14:textId="40805BB7" w:rsidR="00A108B6" w:rsidRDefault="00A108B6" w:rsidP="00A108B6">
      <w:pPr>
        <w:spacing w:line="240" w:lineRule="auto"/>
        <w:ind w:left="3240"/>
      </w:pPr>
      <w:r w:rsidRPr="00C75A02">
        <w:rPr>
          <w:b/>
          <w:bCs/>
        </w:rPr>
        <w:t xml:space="preserve">  </w:t>
      </w:r>
      <w:r>
        <w:rPr>
          <w:b/>
          <w:bCs/>
        </w:rPr>
        <w:t>November 3</w:t>
      </w:r>
      <w:r w:rsidRPr="00C75A02">
        <w:rPr>
          <w:b/>
          <w:bCs/>
        </w:rPr>
        <w:t>, 202</w:t>
      </w:r>
      <w:r>
        <w:rPr>
          <w:b/>
          <w:bCs/>
        </w:rPr>
        <w:t>4</w:t>
      </w:r>
      <w:r w:rsidRPr="00C75A02">
        <w:rPr>
          <w:b/>
          <w:bCs/>
        </w:rPr>
        <w:t>.</w:t>
      </w:r>
      <w:r>
        <w:t xml:space="preserve"> It will be hosted by the Bernardin Center </w:t>
      </w:r>
      <w:r w:rsidR="00E4581A">
        <w:t>at the</w:t>
      </w:r>
    </w:p>
    <w:p w14:paraId="0D9A0E4B" w14:textId="1A66DEB2" w:rsidR="00A108B6" w:rsidRDefault="00A108B6" w:rsidP="00A108B6">
      <w:pPr>
        <w:spacing w:line="240" w:lineRule="auto"/>
        <w:ind w:left="3240"/>
      </w:pPr>
      <w:r>
        <w:rPr>
          <w:b/>
          <w:bCs/>
        </w:rPr>
        <w:t xml:space="preserve">  </w:t>
      </w:r>
      <w:r>
        <w:t xml:space="preserve">Catholic Theological Union in Chicago, Illinois. The address is </w:t>
      </w:r>
      <w:r w:rsidR="00F15ECE">
        <w:t xml:space="preserve">5401 S. Cornell </w:t>
      </w:r>
    </w:p>
    <w:p w14:paraId="2332D36D" w14:textId="78D71E53" w:rsidR="00D07A53" w:rsidRDefault="00F15ECE" w:rsidP="00D07A53">
      <w:pPr>
        <w:spacing w:line="240" w:lineRule="auto"/>
        <w:ind w:left="3240"/>
      </w:pPr>
      <w:r>
        <w:t xml:space="preserve">  Avenue, Chicago, IL 60615. Our local contact</w:t>
      </w:r>
      <w:r w:rsidR="00D07A53">
        <w:t xml:space="preserve"> is Peter Cunningham</w:t>
      </w:r>
    </w:p>
    <w:p w14:paraId="7263B6A2" w14:textId="129804B6" w:rsidR="00F15ECE" w:rsidRDefault="00D07A53" w:rsidP="00F15ECE">
      <w:pPr>
        <w:spacing w:line="240" w:lineRule="auto"/>
        <w:ind w:left="3240"/>
      </w:pPr>
      <w:r>
        <w:t xml:space="preserve">  </w:t>
      </w:r>
      <w:hyperlink r:id="rId5" w:history="1">
        <w:r w:rsidRPr="006F70FF">
          <w:rPr>
            <w:rStyle w:val="Hyperlink"/>
          </w:rPr>
          <w:t>pcunningham@ctu.edu</w:t>
        </w:r>
      </w:hyperlink>
      <w:r w:rsidR="00F15ECE">
        <w:t>.</w:t>
      </w:r>
      <w:r>
        <w:t xml:space="preserve"> The meeting will begin with lunch on Sunday and conclude</w:t>
      </w:r>
    </w:p>
    <w:p w14:paraId="39BA1D33" w14:textId="31882787" w:rsidR="00D07A53" w:rsidRDefault="00D07A53" w:rsidP="00F15ECE">
      <w:pPr>
        <w:spacing w:line="240" w:lineRule="auto"/>
        <w:ind w:left="3240"/>
      </w:pPr>
      <w:r>
        <w:t xml:space="preserve"> </w:t>
      </w:r>
      <w:r w:rsidR="00CA2168">
        <w:t xml:space="preserve"> by 4 p.m. on Monday.</w:t>
      </w:r>
    </w:p>
    <w:p w14:paraId="29E81DAF" w14:textId="20125D0B" w:rsidR="00CC4A56" w:rsidRPr="00F2730E" w:rsidRDefault="00CC4A56" w:rsidP="00F15ECE">
      <w:pPr>
        <w:spacing w:line="240" w:lineRule="auto"/>
        <w:ind w:left="3240"/>
        <w:rPr>
          <w:b/>
          <w:bCs/>
          <w:u w:val="single"/>
        </w:rPr>
      </w:pPr>
      <w:r>
        <w:t xml:space="preserve">  </w:t>
      </w:r>
      <w:r w:rsidRPr="00F2730E">
        <w:rPr>
          <w:b/>
          <w:bCs/>
          <w:u w:val="single"/>
        </w:rPr>
        <w:t>Conference Hotel</w:t>
      </w:r>
    </w:p>
    <w:p w14:paraId="3DD406F0" w14:textId="3CFEF80C" w:rsidR="00CC4A56" w:rsidRDefault="00CC4A56" w:rsidP="00F15ECE">
      <w:pPr>
        <w:spacing w:line="240" w:lineRule="auto"/>
        <w:ind w:left="3240"/>
      </w:pPr>
      <w:r>
        <w:rPr>
          <w:b/>
          <w:bCs/>
        </w:rPr>
        <w:t xml:space="preserve">  </w:t>
      </w:r>
      <w:r>
        <w:t>Hyatt Place Chicago South/University Medical Center</w:t>
      </w:r>
      <w:r w:rsidR="00E4581A">
        <w:t xml:space="preserve"> at </w:t>
      </w:r>
      <w:r>
        <w:t>5225 South Harper Avenue</w:t>
      </w:r>
      <w:r w:rsidR="00E4581A">
        <w:t>,</w:t>
      </w:r>
    </w:p>
    <w:p w14:paraId="2455F66B" w14:textId="1DA90704" w:rsidR="00CC4A56" w:rsidRDefault="00CC4A56" w:rsidP="00F15ECE">
      <w:pPr>
        <w:spacing w:line="240" w:lineRule="auto"/>
        <w:ind w:left="3240"/>
      </w:pPr>
      <w:r>
        <w:t xml:space="preserve">  Chicago, IL. </w:t>
      </w:r>
      <w:r w:rsidR="00E4581A">
        <w:t>It is about a 10</w:t>
      </w:r>
      <w:r w:rsidR="00C10792">
        <w:t>-</w:t>
      </w:r>
      <w:r w:rsidR="00E4581A">
        <w:t>minute walk to CTU.</w:t>
      </w:r>
    </w:p>
    <w:p w14:paraId="3F814F2F" w14:textId="78418E73" w:rsidR="00CC4A56" w:rsidRPr="008F2551" w:rsidRDefault="00CC4A56" w:rsidP="00F15ECE">
      <w:pPr>
        <w:spacing w:line="240" w:lineRule="auto"/>
        <w:ind w:left="3240"/>
        <w:rPr>
          <w:b/>
          <w:bCs/>
        </w:rPr>
      </w:pPr>
      <w:r w:rsidRPr="008F2551">
        <w:rPr>
          <w:b/>
          <w:bCs/>
        </w:rPr>
        <w:t xml:space="preserve">  Participants are responsible for making their own hotel reservations by calling </w:t>
      </w:r>
    </w:p>
    <w:p w14:paraId="33920F47" w14:textId="23030245" w:rsidR="00CC4A56" w:rsidRPr="008F2551" w:rsidRDefault="00CC4A56" w:rsidP="00F15ECE">
      <w:pPr>
        <w:spacing w:line="240" w:lineRule="auto"/>
        <w:ind w:left="3240"/>
        <w:rPr>
          <w:b/>
          <w:bCs/>
        </w:rPr>
      </w:pPr>
      <w:r w:rsidRPr="008F2551">
        <w:rPr>
          <w:b/>
          <w:bCs/>
        </w:rPr>
        <w:t xml:space="preserve">  1-888-492-8847 and referencing CCJR at CTU or by booking online</w:t>
      </w:r>
    </w:p>
    <w:p w14:paraId="7AAB6EBA" w14:textId="46A0F67B" w:rsidR="008F2551" w:rsidRDefault="00CC4A56" w:rsidP="00F15ECE">
      <w:pPr>
        <w:spacing w:line="240" w:lineRule="auto"/>
        <w:ind w:left="3240"/>
        <w:rPr>
          <w:b/>
          <w:bCs/>
        </w:rPr>
      </w:pPr>
      <w:r w:rsidRPr="008F2551">
        <w:rPr>
          <w:b/>
          <w:bCs/>
        </w:rPr>
        <w:t xml:space="preserve">  at </w:t>
      </w:r>
      <w:hyperlink r:id="rId6" w:tgtFrame="_blank" w:history="1">
        <w:r w:rsidR="00CA2168">
          <w:rPr>
            <w:rStyle w:val="Hyperlink"/>
            <w:rFonts w:ascii="Palatino Linotype" w:hAnsi="Palatino Linotype"/>
            <w:color w:val="625C5C"/>
          </w:rPr>
          <w:t>CCJR at CTU Group Block Booking Link</w:t>
        </w:r>
      </w:hyperlink>
      <w:r w:rsidR="00CA2168">
        <w:t xml:space="preserve"> </w:t>
      </w:r>
      <w:r w:rsidRPr="008F2551">
        <w:rPr>
          <w:b/>
          <w:bCs/>
        </w:rPr>
        <w:t xml:space="preserve">to receive the special rate of </w:t>
      </w:r>
      <w:r w:rsidR="008F2551">
        <w:rPr>
          <w:b/>
          <w:bCs/>
        </w:rPr>
        <w:t>$149 per</w:t>
      </w:r>
    </w:p>
    <w:p w14:paraId="56161C43" w14:textId="49318DCA" w:rsidR="008F2551" w:rsidRDefault="008F2551" w:rsidP="00F15ECE">
      <w:pPr>
        <w:spacing w:line="240" w:lineRule="auto"/>
        <w:ind w:left="3240"/>
      </w:pPr>
      <w:r>
        <w:rPr>
          <w:b/>
          <w:bCs/>
        </w:rPr>
        <w:t xml:space="preserve">  night </w:t>
      </w:r>
      <w:r>
        <w:t>(Rooms should also be available for CCJR members if needed on Saturday</w:t>
      </w:r>
    </w:p>
    <w:p w14:paraId="23183C9F" w14:textId="552ADCDA" w:rsidR="00555052" w:rsidRDefault="008F2551" w:rsidP="008F2551">
      <w:pPr>
        <w:spacing w:line="240" w:lineRule="auto"/>
        <w:ind w:left="3240"/>
      </w:pPr>
      <w:r>
        <w:rPr>
          <w:b/>
          <w:bCs/>
        </w:rPr>
        <w:t xml:space="preserve">  </w:t>
      </w:r>
      <w:r>
        <w:t>and Monday</w:t>
      </w:r>
      <w:r w:rsidR="00E4581A">
        <w:t xml:space="preserve"> nights</w:t>
      </w:r>
      <w:r w:rsidR="00D07A53">
        <w:t>.</w:t>
      </w:r>
      <w:r>
        <w:t>)</w:t>
      </w:r>
      <w:r w:rsidR="00D07A53">
        <w:t xml:space="preserve"> </w:t>
      </w:r>
      <w:r w:rsidR="00E4581A">
        <w:t xml:space="preserve"> We could only hold a limited number of rooms. </w:t>
      </w:r>
    </w:p>
    <w:p w14:paraId="41E3474E" w14:textId="449ABC71" w:rsidR="00E4581A" w:rsidRDefault="00555052" w:rsidP="00F15ECE">
      <w:pPr>
        <w:spacing w:line="240" w:lineRule="auto"/>
        <w:ind w:left="3240"/>
      </w:pPr>
      <w:r>
        <w:t xml:space="preserve">  </w:t>
      </w:r>
      <w:r w:rsidR="00E4581A">
        <w:t>Therefore, r</w:t>
      </w:r>
      <w:r>
        <w:t>eservations</w:t>
      </w:r>
      <w:r w:rsidR="00E4581A">
        <w:t xml:space="preserve"> at the specia</w:t>
      </w:r>
      <w:r w:rsidR="00463657">
        <w:t xml:space="preserve">l rate </w:t>
      </w:r>
      <w:r>
        <w:t>will be available on a first come</w:t>
      </w:r>
      <w:r w:rsidR="00F2730E">
        <w:t xml:space="preserve"> </w:t>
      </w:r>
    </w:p>
    <w:p w14:paraId="69CED9ED" w14:textId="25C316E6" w:rsidR="00555052" w:rsidRDefault="00E4581A" w:rsidP="00F15ECE">
      <w:pPr>
        <w:spacing w:line="240" w:lineRule="auto"/>
        <w:ind w:left="3240"/>
      </w:pPr>
      <w:r>
        <w:t xml:space="preserve">  </w:t>
      </w:r>
      <w:r w:rsidR="00463657">
        <w:t xml:space="preserve">first serve basis. </w:t>
      </w:r>
      <w:r w:rsidR="00F2730E">
        <w:t>Breakfast is included.</w:t>
      </w:r>
      <w:r w:rsidR="00D07A53">
        <w:t xml:space="preserve"> Check in time is after 3:00 p.m.</w:t>
      </w:r>
    </w:p>
    <w:p w14:paraId="0F8BD878" w14:textId="77777777" w:rsidR="00D07A53" w:rsidRDefault="00F2730E" w:rsidP="00D07A53">
      <w:pPr>
        <w:spacing w:line="240" w:lineRule="auto"/>
        <w:ind w:left="3240"/>
        <w:rPr>
          <w:b/>
          <w:bCs/>
        </w:rPr>
      </w:pPr>
      <w:r>
        <w:t xml:space="preserve">  </w:t>
      </w:r>
      <w:r w:rsidR="003621F9">
        <w:t xml:space="preserve">         </w:t>
      </w:r>
      <w:r w:rsidR="00D07A53">
        <w:t xml:space="preserve">      </w:t>
      </w:r>
      <w:r w:rsidRPr="003621F9">
        <w:rPr>
          <w:b/>
          <w:bCs/>
        </w:rPr>
        <w:t>The group discounted rate will expire on October 1, 202</w:t>
      </w:r>
      <w:r w:rsidR="00D07A53">
        <w:rPr>
          <w:b/>
          <w:bCs/>
        </w:rPr>
        <w:t>4.</w:t>
      </w:r>
    </w:p>
    <w:p w14:paraId="16294D02" w14:textId="1F98E206" w:rsidR="00F2730E" w:rsidRPr="00D07A53" w:rsidRDefault="00D07A53" w:rsidP="00D07A53">
      <w:pPr>
        <w:spacing w:line="240" w:lineRule="auto"/>
        <w:ind w:left="3240"/>
        <w:rPr>
          <w:b/>
          <w:bCs/>
        </w:rPr>
      </w:pPr>
      <w:r>
        <w:rPr>
          <w:b/>
          <w:bCs/>
        </w:rPr>
        <w:t xml:space="preserve">  </w:t>
      </w:r>
      <w:r w:rsidR="00F2730E" w:rsidRPr="00463657">
        <w:rPr>
          <w:b/>
          <w:bCs/>
          <w:u w:val="single"/>
        </w:rPr>
        <w:t>CCJR Meeting Registration Fee</w:t>
      </w:r>
    </w:p>
    <w:p w14:paraId="3A3A4134" w14:textId="42851597" w:rsidR="00F2730E" w:rsidRDefault="00F2730E" w:rsidP="00F15ECE">
      <w:pPr>
        <w:spacing w:line="240" w:lineRule="auto"/>
        <w:ind w:left="3240"/>
      </w:pPr>
      <w:r>
        <w:rPr>
          <w:b/>
          <w:bCs/>
        </w:rPr>
        <w:t xml:space="preserve">  </w:t>
      </w:r>
      <w:r w:rsidRPr="008F2551">
        <w:rPr>
          <w:b/>
          <w:bCs/>
        </w:rPr>
        <w:t>The conference fee is $100.00.</w:t>
      </w:r>
      <w:r>
        <w:t xml:space="preserve"> Checks should be made payable to “CCJR</w:t>
      </w:r>
      <w:r w:rsidR="00463657">
        <w:t>.”</w:t>
      </w:r>
    </w:p>
    <w:p w14:paraId="20B6C3E5" w14:textId="281CA95F" w:rsidR="00F2730E" w:rsidRDefault="00F2730E" w:rsidP="00F15ECE">
      <w:pPr>
        <w:spacing w:line="240" w:lineRule="auto"/>
        <w:ind w:left="3240"/>
      </w:pPr>
      <w:r>
        <w:t xml:space="preserve"> </w:t>
      </w:r>
      <w:r w:rsidR="00463657">
        <w:t xml:space="preserve"> Mail</w:t>
      </w:r>
      <w:r>
        <w:t xml:space="preserve"> </w:t>
      </w:r>
      <w:r w:rsidR="00463657">
        <w:t>t</w:t>
      </w:r>
      <w:r>
        <w:t>he accompanying registration form and check by</w:t>
      </w:r>
      <w:r w:rsidR="00A87036">
        <w:t xml:space="preserve"> October 1</w:t>
      </w:r>
      <w:r w:rsidR="00A87036" w:rsidRPr="00A87036">
        <w:rPr>
          <w:vertAlign w:val="superscript"/>
        </w:rPr>
        <w:t>st</w:t>
      </w:r>
      <w:r w:rsidR="00A87036">
        <w:t xml:space="preserve"> to:</w:t>
      </w:r>
    </w:p>
    <w:p w14:paraId="1773975A" w14:textId="51513110" w:rsidR="00A87036" w:rsidRDefault="00A87036" w:rsidP="00F15ECE">
      <w:pPr>
        <w:spacing w:line="240" w:lineRule="auto"/>
        <w:ind w:left="3240"/>
        <w:rPr>
          <w:b/>
          <w:bCs/>
        </w:rPr>
      </w:pPr>
      <w:r>
        <w:t xml:space="preserve">  </w:t>
      </w:r>
      <w:r w:rsidRPr="00A87036">
        <w:rPr>
          <w:b/>
          <w:bCs/>
        </w:rPr>
        <w:t>CCJR c/o Bonnie Shafrin</w:t>
      </w:r>
      <w:r w:rsidR="00463657">
        <w:rPr>
          <w:b/>
          <w:bCs/>
        </w:rPr>
        <w:t xml:space="preserve">, </w:t>
      </w:r>
      <w:r w:rsidRPr="00A87036">
        <w:rPr>
          <w:b/>
          <w:bCs/>
        </w:rPr>
        <w:t>2043 W. Hidden Reserve Court</w:t>
      </w:r>
      <w:r w:rsidR="00463657">
        <w:rPr>
          <w:b/>
          <w:bCs/>
        </w:rPr>
        <w:t>,</w:t>
      </w:r>
      <w:r w:rsidRPr="00A87036">
        <w:rPr>
          <w:b/>
          <w:bCs/>
        </w:rPr>
        <w:t xml:space="preserve"> Mequon, WI 53092</w:t>
      </w:r>
    </w:p>
    <w:p w14:paraId="099F8BF9" w14:textId="1292DB42" w:rsidR="00A87036" w:rsidRPr="00A87036" w:rsidRDefault="00A87036" w:rsidP="00F15ECE">
      <w:pPr>
        <w:spacing w:line="240" w:lineRule="auto"/>
        <w:ind w:left="3240"/>
        <w:rPr>
          <w:b/>
          <w:bCs/>
          <w:u w:val="single"/>
        </w:rPr>
      </w:pPr>
      <w:r>
        <w:rPr>
          <w:b/>
          <w:bCs/>
        </w:rPr>
        <w:t xml:space="preserve">  </w:t>
      </w:r>
      <w:r w:rsidRPr="00A87036">
        <w:rPr>
          <w:b/>
          <w:bCs/>
          <w:u w:val="single"/>
        </w:rPr>
        <w:t>Shevet Achim Award</w:t>
      </w:r>
    </w:p>
    <w:p w14:paraId="22B70479" w14:textId="2C8987D3" w:rsidR="00A87036" w:rsidRDefault="00A87036" w:rsidP="00F15ECE">
      <w:pPr>
        <w:spacing w:line="240" w:lineRule="auto"/>
        <w:ind w:left="3240"/>
      </w:pPr>
      <w:r>
        <w:rPr>
          <w:b/>
          <w:bCs/>
        </w:rPr>
        <w:t xml:space="preserve">  </w:t>
      </w:r>
      <w:r>
        <w:t xml:space="preserve">The CCJR Board of Directors is delighted to announce that the 2024 Shevet Achim </w:t>
      </w:r>
    </w:p>
    <w:p w14:paraId="4B8703EC" w14:textId="11454D03" w:rsidR="00A87036" w:rsidRDefault="00A87036" w:rsidP="00F15ECE">
      <w:pPr>
        <w:spacing w:line="240" w:lineRule="auto"/>
        <w:ind w:left="3240"/>
      </w:pPr>
      <w:r>
        <w:t xml:space="preserve">  Award for Outstanding Contributions to Christian-Jewish Relations will be awarded</w:t>
      </w:r>
    </w:p>
    <w:p w14:paraId="0EB5F084" w14:textId="302C0F0B" w:rsidR="00A87036" w:rsidRDefault="00463657" w:rsidP="00F15ECE">
      <w:pPr>
        <w:spacing w:line="240" w:lineRule="auto"/>
        <w:ind w:left="3240"/>
      </w:pPr>
      <w:r>
        <w:t xml:space="preserve"> </w:t>
      </w:r>
      <w:r w:rsidR="00A87036">
        <w:t xml:space="preserve"> to Celia M. Deutsch, NDS, Research Scholar in the Religion Department at Barnard </w:t>
      </w:r>
    </w:p>
    <w:p w14:paraId="572DCA13" w14:textId="2549F011" w:rsidR="00A87036" w:rsidRDefault="00A87036" w:rsidP="00F15ECE">
      <w:pPr>
        <w:spacing w:line="240" w:lineRule="auto"/>
        <w:ind w:left="3240"/>
      </w:pPr>
      <w:r>
        <w:t xml:space="preserve">  College, Columbia University</w:t>
      </w:r>
      <w:r w:rsidR="00463657">
        <w:t>.</w:t>
      </w:r>
    </w:p>
    <w:p w14:paraId="5D047B63" w14:textId="10757C3F" w:rsidR="00BE5945" w:rsidRDefault="00BE5945" w:rsidP="00F15ECE">
      <w:pPr>
        <w:spacing w:line="240" w:lineRule="auto"/>
        <w:ind w:left="3240"/>
        <w:rPr>
          <w:b/>
          <w:bCs/>
          <w:u w:val="single"/>
        </w:rPr>
      </w:pPr>
      <w:r>
        <w:t xml:space="preserve">  </w:t>
      </w:r>
      <w:r w:rsidRPr="008F2551">
        <w:rPr>
          <w:b/>
          <w:bCs/>
          <w:u w:val="single"/>
        </w:rPr>
        <w:t>Keynote Speaker</w:t>
      </w:r>
      <w:r w:rsidR="008F2551">
        <w:rPr>
          <w:b/>
          <w:bCs/>
          <w:u w:val="single"/>
        </w:rPr>
        <w:t xml:space="preserve">/CTU Shapiro Lecture—Marc </w:t>
      </w:r>
      <w:proofErr w:type="spellStart"/>
      <w:r w:rsidR="008F2551">
        <w:rPr>
          <w:b/>
          <w:bCs/>
          <w:u w:val="single"/>
        </w:rPr>
        <w:t>Zvi</w:t>
      </w:r>
      <w:proofErr w:type="spellEnd"/>
      <w:r w:rsidR="008F2551">
        <w:rPr>
          <w:b/>
          <w:bCs/>
          <w:u w:val="single"/>
        </w:rPr>
        <w:t xml:space="preserve"> </w:t>
      </w:r>
      <w:proofErr w:type="spellStart"/>
      <w:r w:rsidR="008F2551">
        <w:rPr>
          <w:b/>
          <w:bCs/>
          <w:u w:val="single"/>
        </w:rPr>
        <w:t>Brettler</w:t>
      </w:r>
      <w:proofErr w:type="spellEnd"/>
    </w:p>
    <w:p w14:paraId="20A8E6F2" w14:textId="61075CE8" w:rsidR="00463657" w:rsidRPr="003621F9" w:rsidRDefault="00463657" w:rsidP="00F15ECE">
      <w:pPr>
        <w:spacing w:line="240" w:lineRule="auto"/>
        <w:ind w:left="3240"/>
      </w:pPr>
      <w:r>
        <w:rPr>
          <w:b/>
          <w:bCs/>
        </w:rPr>
        <w:t xml:space="preserve">  </w:t>
      </w:r>
      <w:r w:rsidRPr="003621F9">
        <w:t>CTU’s Shapiro lecture will occur during our CCJR meeting. The speaker will be Marc</w:t>
      </w:r>
      <w:r w:rsidR="003621F9" w:rsidRPr="003621F9">
        <w:t xml:space="preserve"> </w:t>
      </w:r>
      <w:r w:rsidR="003621F9">
        <w:t xml:space="preserve">  </w:t>
      </w:r>
    </w:p>
    <w:p w14:paraId="4D84CC95" w14:textId="752ADFAF" w:rsidR="003621F9" w:rsidRPr="003621F9" w:rsidRDefault="00463657" w:rsidP="003621F9">
      <w:pPr>
        <w:spacing w:line="240" w:lineRule="auto"/>
        <w:ind w:left="3240"/>
      </w:pPr>
      <w:r w:rsidRPr="003621F9">
        <w:t xml:space="preserve">  </w:t>
      </w:r>
      <w:proofErr w:type="spellStart"/>
      <w:r w:rsidR="003621F9">
        <w:t>Brettler</w:t>
      </w:r>
      <w:proofErr w:type="spellEnd"/>
      <w:r w:rsidR="003621F9">
        <w:t xml:space="preserve">, </w:t>
      </w:r>
      <w:r w:rsidRPr="003621F9">
        <w:t xml:space="preserve">Bernice and Morton Lerner Professor in Judaic Studies at Duke </w:t>
      </w:r>
      <w:r w:rsidR="003621F9" w:rsidRPr="003621F9">
        <w:t>U</w:t>
      </w:r>
      <w:r w:rsidRPr="003621F9">
        <w:t xml:space="preserve">niversity. </w:t>
      </w:r>
    </w:p>
    <w:sectPr w:rsidR="003621F9" w:rsidRPr="003621F9" w:rsidSect="00A108B6">
      <w:pgSz w:w="12240" w:h="15840"/>
      <w:pgMar w:top="432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B6"/>
    <w:rsid w:val="00112DEC"/>
    <w:rsid w:val="00190D7A"/>
    <w:rsid w:val="00316A97"/>
    <w:rsid w:val="003621F9"/>
    <w:rsid w:val="00463657"/>
    <w:rsid w:val="00555052"/>
    <w:rsid w:val="005932EF"/>
    <w:rsid w:val="00652F49"/>
    <w:rsid w:val="008F2551"/>
    <w:rsid w:val="009A6DC8"/>
    <w:rsid w:val="00A108B6"/>
    <w:rsid w:val="00A64588"/>
    <w:rsid w:val="00A87036"/>
    <w:rsid w:val="00BE5945"/>
    <w:rsid w:val="00C10792"/>
    <w:rsid w:val="00CA2168"/>
    <w:rsid w:val="00CC4A56"/>
    <w:rsid w:val="00D07A53"/>
    <w:rsid w:val="00D65684"/>
    <w:rsid w:val="00E4581A"/>
    <w:rsid w:val="00E908CE"/>
    <w:rsid w:val="00F15ECE"/>
    <w:rsid w:val="00F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57EDA"/>
  <w15:chartTrackingRefBased/>
  <w15:docId w15:val="{C5F9D09F-0C63-F442-83C9-E9FC39C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B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8B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8B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8B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8B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8B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8B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8B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8B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8B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0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8B6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0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8B6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0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8B6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0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8B6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rsid w:val="00A108B6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A108B6"/>
    <w:rPr>
      <w:rFonts w:ascii="Arial" w:eastAsia="Times New Roman" w:hAnsi="Arial" w:cs="Times New Roman"/>
      <w:snapToGrid w:val="0"/>
      <w:kern w:val="0"/>
      <w:sz w:val="16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108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E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A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yatt.com/shop/rooms/chizu?location=Hyatt%20Place%20Chicago-South%2FUniversity%20Medical%20Center&amp;checkinDate=2024-11-02&amp;checkoutDate=2024-11-05&amp;rooms=1&amp;adults=1&amp;kids=0&amp;corp_id=G-ccjr" TargetMode="External"/><Relationship Id="rId5" Type="http://schemas.openxmlformats.org/officeDocument/2006/relationships/hyperlink" Target="mailto:pcunningham@ct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Shafrin</dc:creator>
  <cp:keywords/>
  <dc:description/>
  <cp:lastModifiedBy>Bonnie Shafrin</cp:lastModifiedBy>
  <cp:revision>7</cp:revision>
  <dcterms:created xsi:type="dcterms:W3CDTF">2024-06-27T23:38:00Z</dcterms:created>
  <dcterms:modified xsi:type="dcterms:W3CDTF">2024-07-19T02:29:00Z</dcterms:modified>
</cp:coreProperties>
</file>